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1299210</wp:posOffset>
            </wp:positionH>
            <wp:positionV relativeFrom="paragraph">
              <wp:posOffset>36830</wp:posOffset>
            </wp:positionV>
            <wp:extent cx="3198495" cy="211836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rPr>
          <w:caps w:val="false"/>
          <w:smallCaps w:val="false"/>
          <w:color w:val="000000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«Акция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 очистке территории поселка  от мусора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– это практический урок бережного отношения к природе, один из способов объединить общество, пробудить ответственность в каждом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suppressAutoHyphens w:val="true"/>
        <w:jc w:val="both"/>
        <w:rPr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Волонтер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</w:rPr>
        <w:t xml:space="preserve">школы </w:t>
      </w:r>
      <w:r>
        <w:rPr>
          <w:rFonts w:ascii="Times New Roman" w:hAnsi="Times New Roman"/>
          <w:sz w:val="28"/>
          <w:szCs w:val="28"/>
        </w:rPr>
        <w:t>приняли самое активное участие в</w:t>
      </w:r>
      <w:r>
        <w:rPr>
          <w:rFonts w:ascii="Times New Roman" w:hAnsi="Times New Roman"/>
          <w:sz w:val="28"/>
          <w:szCs w:val="28"/>
        </w:rPr>
        <w:t>о всероссийском экологическом субботнике.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suppressAutoHyphens w:val="true"/>
        <w:jc w:val="both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699135</wp:posOffset>
            </wp:positionH>
            <wp:positionV relativeFrom="paragraph">
              <wp:posOffset>62230</wp:posOffset>
            </wp:positionV>
            <wp:extent cx="4109085" cy="550926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p>
      <w:pPr>
        <w:pStyle w:val="Normal"/>
        <w:widowControl w:val="false"/>
        <w:suppressAutoHyphens w:val="true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Mangal" w:cs="Liberation Serif"/>
      <w:color w:val="000000"/>
      <w:sz w:val="24"/>
      <w:szCs w:val="24"/>
      <w:lang w:val="ru-RU" w:eastAsia="hi-I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angal"/>
      <w:sz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>
      <w:spacing w:lineRule="auto" w:line="288" w:before="0" w:after="140"/>
    </w:pPr>
    <w:rPr>
      <w:rFonts w:eastAsia="Mangal"/>
    </w:rPr>
  </w:style>
  <w:style w:type="paragraph" w:styleId="Style17">
    <w:name w:val="Название"/>
    <w:basedOn w:val="Normal"/>
    <w:pPr>
      <w:spacing w:before="120" w:after="120"/>
    </w:pPr>
    <w:rPr>
      <w:rFonts w:eastAsia="Mangal"/>
      <w:i/>
      <w:sz w:val="24"/>
    </w:rPr>
  </w:style>
  <w:style w:type="paragraph" w:styleId="Style18">
    <w:name w:val="Указатель"/>
    <w:basedOn w:val="Normal"/>
    <w:qFormat/>
    <w:pPr/>
    <w:rPr>
      <w:rFonts w:eastAsia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Application>LibreOffice/5.0.3.2$Windows_x86 LibreOffice_project/e5f16313668ac592c1bfb310f4390624e3dbfb75</Application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ru-RU</dc:language>
  <dcterms:modified xsi:type="dcterms:W3CDTF">2019-12-17T22:42:45Z</dcterms:modified>
  <cp:revision>2</cp:revision>
</cp:coreProperties>
</file>